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74B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74B6C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B6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4B6C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30.11.2022 N 1091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"спортивная борьба"</w:t>
            </w:r>
            <w:r>
              <w:rPr>
                <w:sz w:val="48"/>
              </w:rPr>
              <w:br/>
              <w:t>(Зарегистрировано в Минюсте России 13.12.2022 N 71478)</w:t>
            </w:r>
          </w:p>
        </w:tc>
      </w:tr>
      <w:tr w:rsidR="00C74B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4B6C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C74B6C" w:rsidRDefault="00C74B6C">
      <w:pPr>
        <w:pStyle w:val="ConsPlusNormal0"/>
        <w:sectPr w:rsidR="00C74B6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74B6C" w:rsidRDefault="00C74B6C">
      <w:pPr>
        <w:pStyle w:val="ConsPlusNormal0"/>
        <w:jc w:val="both"/>
        <w:outlineLvl w:val="0"/>
      </w:pPr>
    </w:p>
    <w:p w:rsidR="00C74B6C" w:rsidRDefault="00000000">
      <w:pPr>
        <w:pStyle w:val="ConsPlusNormal0"/>
        <w:outlineLvl w:val="0"/>
      </w:pPr>
      <w:r>
        <w:t>Зарегистрировано в Минюсте России 13 декабря 2022 г. N 71478</w:t>
      </w:r>
    </w:p>
    <w:p w:rsidR="00C74B6C" w:rsidRDefault="00C74B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C74B6C" w:rsidRDefault="00C74B6C">
      <w:pPr>
        <w:pStyle w:val="ConsPlusTitle0"/>
        <w:jc w:val="center"/>
      </w:pPr>
    </w:p>
    <w:p w:rsidR="00C74B6C" w:rsidRDefault="00000000">
      <w:pPr>
        <w:pStyle w:val="ConsPlusTitle0"/>
        <w:jc w:val="center"/>
      </w:pPr>
      <w:r>
        <w:t>ПРИКАЗ</w:t>
      </w:r>
    </w:p>
    <w:p w:rsidR="00C74B6C" w:rsidRDefault="00000000">
      <w:pPr>
        <w:pStyle w:val="ConsPlusTitle0"/>
        <w:jc w:val="center"/>
      </w:pPr>
      <w:r>
        <w:t>от 30 ноября 2022 г. N 1091</w:t>
      </w:r>
    </w:p>
    <w:p w:rsidR="00C74B6C" w:rsidRDefault="00C74B6C">
      <w:pPr>
        <w:pStyle w:val="ConsPlusTitle0"/>
        <w:jc w:val="center"/>
      </w:pPr>
    </w:p>
    <w:p w:rsidR="00C74B6C" w:rsidRDefault="00000000">
      <w:pPr>
        <w:pStyle w:val="ConsPlusTitle0"/>
        <w:jc w:val="center"/>
      </w:pPr>
      <w:r>
        <w:t>ОБ УТВЕРЖДЕНИИ ФЕДЕРАЛЬНОГО СТАНДАРТА</w:t>
      </w:r>
    </w:p>
    <w:p w:rsidR="00C74B6C" w:rsidRDefault="00000000">
      <w:pPr>
        <w:pStyle w:val="ConsPlusTitle0"/>
        <w:jc w:val="center"/>
      </w:pPr>
      <w:r>
        <w:t>СПОРТИВНОЙ ПОДГОТОВКИ ПО ВИДУ СПОРТА "СПОРТИВНАЯ БОРЬБА"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"спортивная борьба".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17.09.2022 N 732 &quot;Об утверждении федерального стандарта спортивной подготовки по виду спорта &quot;спортивная борьба&quot; (Зарегистрировано в Минюсте России 24.10.2022 N 70668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17 сентября 2022 г. N 732 "Об утверждении федерального стандарта спортивной подготовки по виду спорта "спортивная борьба" (зарегистрирован Министерством юстиции Российской Федерации 24 октября 2022 г., регистрационный N 70668).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</w:pPr>
      <w:r>
        <w:t>Министр</w:t>
      </w:r>
    </w:p>
    <w:p w:rsidR="00C74B6C" w:rsidRDefault="00000000">
      <w:pPr>
        <w:pStyle w:val="ConsPlusNormal0"/>
        <w:jc w:val="right"/>
      </w:pPr>
      <w:r>
        <w:t>О.В.МАТЫЦИН</w:t>
      </w: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0"/>
      </w:pPr>
      <w:r>
        <w:t>Утвержден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C74B6C" w:rsidRDefault="00000000">
      <w:pPr>
        <w:pStyle w:val="ConsPlusTitle0"/>
        <w:jc w:val="center"/>
      </w:pPr>
      <w:r>
        <w:t>СПОРТИВНОЙ ПОДГОТОВКИ ПО ВИДУ СПОРТА "СПОРТИВНАЯ БОРЬБА"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C74B6C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C74B6C" w:rsidRDefault="00000000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:rsidR="00C74B6C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C74B6C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C74B6C" w:rsidRDefault="00000000">
      <w:pPr>
        <w:pStyle w:val="ConsPlusTitle0"/>
        <w:jc w:val="center"/>
      </w:pPr>
      <w:r>
        <w:t>и возрастные границы лиц, проходящих спортивную подготовку,</w:t>
      </w:r>
    </w:p>
    <w:p w:rsidR="00C74B6C" w:rsidRDefault="00000000">
      <w:pPr>
        <w:pStyle w:val="ConsPlusTitle0"/>
        <w:jc w:val="center"/>
      </w:pPr>
      <w:r>
        <w:t>по отдельным этапам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1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"спортивная борьба") (далее - ФССП).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09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49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21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66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C74B6C" w:rsidRDefault="00000000">
      <w:pPr>
        <w:pStyle w:val="ConsPlusTitle0"/>
        <w:jc w:val="center"/>
      </w:pPr>
      <w:r>
        <w:t>нормативы с учетом возраста, пола лиц, проходящих спортивную</w:t>
      </w:r>
    </w:p>
    <w:p w:rsidR="00C74B6C" w:rsidRDefault="00000000">
      <w:pPr>
        <w:pStyle w:val="ConsPlusTitle0"/>
        <w:jc w:val="center"/>
      </w:pPr>
      <w:r>
        <w:t>подготовку, особенностей вида спорта "спортивная борьба"</w:t>
      </w:r>
    </w:p>
    <w:p w:rsidR="00C74B6C" w:rsidRDefault="00000000">
      <w:pPr>
        <w:pStyle w:val="ConsPlusTitle0"/>
        <w:jc w:val="center"/>
      </w:pPr>
      <w:r>
        <w:t>(спортивных дисциплин), уровень спортивной квалификации</w:t>
      </w:r>
    </w:p>
    <w:p w:rsidR="00C74B6C" w:rsidRDefault="00000000">
      <w:pPr>
        <w:pStyle w:val="ConsPlusTitle0"/>
        <w:jc w:val="center"/>
      </w:pPr>
      <w:r>
        <w:t>таких лиц (спортивные разряды и спортивные звания)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"спортивная борьба" и включают: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"спортивная борьба" (</w:t>
      </w:r>
      <w:hyperlink w:anchor="P450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"спортивная борьба" (</w:t>
      </w:r>
      <w:hyperlink w:anchor="P539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подготовки, уровень спортивной квалификации (спортивные разряды) для зачисления и перевода на этап совершенствования спортивного мастерства по виду спорта "спортивная борьба" (</w:t>
      </w:r>
      <w:hyperlink w:anchor="P647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lastRenderedPageBreak/>
        <w:t>2.4. Нормативы общей физической и специальной физической подготовки, уровень спортивной квалификации (спортивные звания) для зачисления и перевода на этап высшего спортивного мастерства по виду спорта "спортивная борьба" (</w:t>
      </w:r>
      <w:hyperlink w:anchor="P761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C74B6C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C74B6C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C74B6C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C74B6C" w:rsidRDefault="00000000">
      <w:pPr>
        <w:pStyle w:val="ConsPlusTitle0"/>
        <w:jc w:val="center"/>
      </w:pPr>
      <w:r>
        <w:t>подготовки по виду спорта "спортивная борьба"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спортивная борьба&quot; (утв. приказом Минспорта России от 10.01.2025 N 6) {КонсультантПлюс}">
        <w:r>
          <w:rPr>
            <w:color w:val="0000FF"/>
          </w:rPr>
          <w:t>правилам</w:t>
        </w:r>
      </w:hyperlink>
      <w:r>
        <w:t xml:space="preserve"> вида спорта "спортивная борьба";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C74B6C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"спортивная борьба";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формирование двигательных умений и навыков, в том числе в виде спорта "спортивная </w:t>
      </w:r>
      <w:r>
        <w:lastRenderedPageBreak/>
        <w:t>борьба";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"спортивная борьба";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"спортивная борьба";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"спортивная борьба";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C74B6C" w:rsidRDefault="00000000">
      <w:pPr>
        <w:pStyle w:val="ConsPlusTitle0"/>
        <w:jc w:val="center"/>
      </w:pPr>
      <w:r>
        <w:t>по отдельным спортивным дисциплинам вида спорта</w:t>
      </w:r>
    </w:p>
    <w:p w:rsidR="00C74B6C" w:rsidRDefault="00000000">
      <w:pPr>
        <w:pStyle w:val="ConsPlusTitle0"/>
        <w:jc w:val="center"/>
      </w:pPr>
      <w:r>
        <w:t>"спортивная борьба"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 xml:space="preserve">7. Особенности осуществления спортивной подготовки по отдельным спортивным дисциплинам вида спорта "спортивная борьба" основаны на особенностях вида спорта "спортивная борьба" и его спортивных дисциплин. Реализация дополнительных образовательных </w:t>
      </w:r>
      <w:r>
        <w:lastRenderedPageBreak/>
        <w:t>программ спортивной подготовки проводится с учетом этапа спортивной подготовки и спортивных дисциплин вида спорта "спортивная борьба", по которым осуществляется спортивная подготовка.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8. При проведении учебно-тренировочных мероприятий с обучающимися, не достигшими девятилетнего возраста, по спортивным дисциплинам вида спорта "спортивная борьба" на этапе начальной подготовки первого и второго года обучения не допускается применение спаррингов, поединков, схваток, аналогичных форм контактных взаимодействий между обучающимися, и (или) лицами, осуществляющими спортивную подготовку, а также участия в спортивных соревнованиях.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"спортивная борьба".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9. Особенности осуществления спортивной подготовки по спортивным дисциплинам вида спорта "спортивная борьба"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11.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"спортивная борьба" и участия в официальных спортивных соревнованиях по виду спорта "спортивная борьба" не ниже уровня всероссийских спортивных соревнований.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12.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"спортивная борьба".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C74B6C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C74B6C" w:rsidRDefault="00C74B6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4B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6C" w:rsidRDefault="00C74B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6C" w:rsidRDefault="00C74B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4B6C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74B6C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6C" w:rsidRDefault="00C74B6C">
            <w:pPr>
              <w:pStyle w:val="ConsPlusNormal0"/>
            </w:pPr>
          </w:p>
        </w:tc>
      </w:tr>
    </w:tbl>
    <w:p w:rsidR="00C74B6C" w:rsidRDefault="00000000">
      <w:pPr>
        <w:pStyle w:val="ConsPlusNormal0"/>
        <w:spacing w:before="30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lastRenderedPageBreak/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 или Единым квалификационным справочником должностей руководителей, специалистов и служащих,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"спортивная борьба",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lastRenderedPageBreak/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870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021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 xml:space="preserve">При проведении более одного учебно-тренировочного занятия в один день суммарная </w:t>
      </w:r>
      <w:r>
        <w:lastRenderedPageBreak/>
        <w:t>продолжительность занятий не должна составлять более восьми часов.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C74B6C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1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1" w:name="P171"/>
      <w:bookmarkEnd w:id="1"/>
      <w:r>
        <w:t>СРОКИ</w:t>
      </w:r>
    </w:p>
    <w:p w:rsidR="00C74B6C" w:rsidRDefault="00000000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:rsidR="00C74B6C" w:rsidRDefault="00000000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:rsidR="00C74B6C" w:rsidRDefault="00000000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:rsidR="00C74B6C" w:rsidRDefault="00000000">
      <w:pPr>
        <w:pStyle w:val="ConsPlusTitle0"/>
        <w:jc w:val="center"/>
      </w:pPr>
      <w:r>
        <w:t>НА ЭТАПАХ СПОРТИВНОЙ ПОДГОТОВКИ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2040"/>
        <w:gridCol w:w="1984"/>
        <w:gridCol w:w="2040"/>
      </w:tblGrid>
      <w:tr w:rsidR="00C74B6C">
        <w:tc>
          <w:tcPr>
            <w:tcW w:w="3004" w:type="dxa"/>
          </w:tcPr>
          <w:p w:rsidR="00C74B6C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40" w:type="dxa"/>
          </w:tcPr>
          <w:p w:rsidR="00C74B6C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984" w:type="dxa"/>
          </w:tcPr>
          <w:p w:rsidR="00C74B6C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2040" w:type="dxa"/>
          </w:tcPr>
          <w:p w:rsidR="00C74B6C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C74B6C">
        <w:tc>
          <w:tcPr>
            <w:tcW w:w="300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C74B6C">
        <w:tc>
          <w:tcPr>
            <w:tcW w:w="300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C74B6C">
        <w:tc>
          <w:tcPr>
            <w:tcW w:w="300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C74B6C">
        <w:tc>
          <w:tcPr>
            <w:tcW w:w="300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2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2" w:name="P209"/>
      <w:bookmarkEnd w:id="2"/>
      <w:r>
        <w:t>ОБЪЕМ</w:t>
      </w:r>
    </w:p>
    <w:p w:rsidR="00C74B6C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C74B6C" w:rsidRDefault="00000000">
      <w:pPr>
        <w:pStyle w:val="ConsPlusTitle0"/>
        <w:jc w:val="center"/>
      </w:pPr>
      <w:r>
        <w:t>СПОРТИВНОЙ ПОДГОТОВКИ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907"/>
        <w:gridCol w:w="1020"/>
        <w:gridCol w:w="1020"/>
        <w:gridCol w:w="1133"/>
        <w:gridCol w:w="2040"/>
        <w:gridCol w:w="1530"/>
      </w:tblGrid>
      <w:tr w:rsidR="00C74B6C">
        <w:tc>
          <w:tcPr>
            <w:tcW w:w="1417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650" w:type="dxa"/>
            <w:gridSpan w:val="6"/>
          </w:tcPr>
          <w:p w:rsidR="00C74B6C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C74B6C">
        <w:tc>
          <w:tcPr>
            <w:tcW w:w="141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927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3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4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C74B6C">
        <w:tc>
          <w:tcPr>
            <w:tcW w:w="141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907" w:type="dxa"/>
          </w:tcPr>
          <w:p w:rsidR="00C74B6C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020" w:type="dxa"/>
          </w:tcPr>
          <w:p w:rsidR="00C74B6C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20" w:type="dxa"/>
          </w:tcPr>
          <w:p w:rsidR="00C74B6C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3" w:type="dxa"/>
          </w:tcPr>
          <w:p w:rsidR="00C74B6C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204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530" w:type="dxa"/>
            <w:vMerge/>
          </w:tcPr>
          <w:p w:rsidR="00C74B6C" w:rsidRDefault="00C74B6C">
            <w:pPr>
              <w:pStyle w:val="ConsPlusNormal0"/>
            </w:pPr>
          </w:p>
        </w:tc>
      </w:tr>
      <w:tr w:rsidR="00C74B6C">
        <w:tc>
          <w:tcPr>
            <w:tcW w:w="141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13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12 - 20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20 - 28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C74B6C">
        <w:tc>
          <w:tcPr>
            <w:tcW w:w="141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520 - 624</w:t>
            </w:r>
          </w:p>
        </w:tc>
        <w:tc>
          <w:tcPr>
            <w:tcW w:w="113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624 - 1040</w:t>
            </w:r>
          </w:p>
        </w:tc>
        <w:tc>
          <w:tcPr>
            <w:tcW w:w="204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1040 - 1456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3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3" w:name="P249"/>
      <w:bookmarkEnd w:id="3"/>
      <w:r>
        <w:t>УЧЕБНО-ТРЕНИРОВОЧНЫЕ МЕРОПРИЯТИЯ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361"/>
        <w:gridCol w:w="1814"/>
        <w:gridCol w:w="1696"/>
        <w:gridCol w:w="1757"/>
      </w:tblGrid>
      <w:tr w:rsidR="00C74B6C">
        <w:tc>
          <w:tcPr>
            <w:tcW w:w="51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28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lastRenderedPageBreak/>
              <w:t>Виды учебно-</w:t>
            </w:r>
            <w:r>
              <w:lastRenderedPageBreak/>
              <w:t>тренировочных мероприятий</w:t>
            </w:r>
          </w:p>
        </w:tc>
        <w:tc>
          <w:tcPr>
            <w:tcW w:w="6628" w:type="dxa"/>
            <w:gridSpan w:val="4"/>
          </w:tcPr>
          <w:p w:rsidR="00C74B6C" w:rsidRDefault="00000000">
            <w:pPr>
              <w:pStyle w:val="ConsPlusNormal0"/>
              <w:jc w:val="center"/>
            </w:pPr>
            <w:r>
              <w:lastRenderedPageBreak/>
              <w:t xml:space="preserve">Предельная продолжительность учебно-тренировочных </w:t>
            </w:r>
            <w:r>
              <w:lastRenderedPageBreak/>
              <w:t>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C74B6C">
        <w:tc>
          <w:tcPr>
            <w:tcW w:w="51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928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1" w:type="dxa"/>
          </w:tcPr>
          <w:p w:rsidR="00C74B6C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696" w:type="dxa"/>
          </w:tcPr>
          <w:p w:rsidR="00C74B6C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757" w:type="dxa"/>
          </w:tcPr>
          <w:p w:rsidR="00C74B6C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C74B6C">
        <w:tc>
          <w:tcPr>
            <w:tcW w:w="9066" w:type="dxa"/>
            <w:gridSpan w:val="6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9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официальным спортивным соревнованиям субъекта </w:t>
            </w:r>
            <w:r>
              <w:lastRenderedPageBreak/>
              <w:t>Российской Федерации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C74B6C">
        <w:tc>
          <w:tcPr>
            <w:tcW w:w="9066" w:type="dxa"/>
            <w:gridSpan w:val="6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3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3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175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69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92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67" w:type="dxa"/>
            <w:gridSpan w:val="3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4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4" w:name="P321"/>
      <w:bookmarkEnd w:id="4"/>
      <w:r>
        <w:t>ОБЪЕМ СОРЕВНОВАТЕЛЬНОЙ ДЕЯТЕЛЬНОСТИ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80"/>
        <w:gridCol w:w="963"/>
        <w:gridCol w:w="1077"/>
        <w:gridCol w:w="1077"/>
        <w:gridCol w:w="1814"/>
        <w:gridCol w:w="1644"/>
      </w:tblGrid>
      <w:tr w:rsidR="00C74B6C">
        <w:tc>
          <w:tcPr>
            <w:tcW w:w="181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 xml:space="preserve">Виды </w:t>
            </w:r>
            <w:r>
              <w:lastRenderedPageBreak/>
              <w:t>спортивных соревнований</w:t>
            </w:r>
          </w:p>
        </w:tc>
        <w:tc>
          <w:tcPr>
            <w:tcW w:w="7255" w:type="dxa"/>
            <w:gridSpan w:val="6"/>
          </w:tcPr>
          <w:p w:rsidR="00C74B6C" w:rsidRDefault="00000000">
            <w:pPr>
              <w:pStyle w:val="ConsPlusNormal0"/>
              <w:jc w:val="center"/>
            </w:pPr>
            <w:r>
              <w:lastRenderedPageBreak/>
              <w:t>Этапы и годы спортивной подготовки</w:t>
            </w:r>
          </w:p>
        </w:tc>
      </w:tr>
      <w:tr w:rsidR="00C74B6C">
        <w:tc>
          <w:tcPr>
            <w:tcW w:w="181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3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4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81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C74B6C">
        <w:tc>
          <w:tcPr>
            <w:tcW w:w="181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680" w:type="dxa"/>
          </w:tcPr>
          <w:p w:rsidR="00C74B6C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3" w:type="dxa"/>
          </w:tcPr>
          <w:p w:rsidR="00C74B6C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77" w:type="dxa"/>
          </w:tcPr>
          <w:p w:rsidR="00C74B6C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C74B6C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81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</w:tr>
      <w:tr w:rsidR="00C74B6C"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C74B6C"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5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5" w:name="P366"/>
      <w:bookmarkEnd w:id="5"/>
      <w:r>
        <w:t>СООТНОШЕНИЕ</w:t>
      </w:r>
    </w:p>
    <w:p w:rsidR="00C74B6C" w:rsidRDefault="00000000">
      <w:pPr>
        <w:pStyle w:val="ConsPlusTitle0"/>
        <w:jc w:val="center"/>
      </w:pPr>
      <w:r>
        <w:t>ВИДОВ СПОРТИВНОЙ ПОДГОТОВКИ И ИНЫХ МЕРОПРИЯТИЙ В СТРУКТУРЕ</w:t>
      </w:r>
    </w:p>
    <w:p w:rsidR="00C74B6C" w:rsidRDefault="00000000">
      <w:pPr>
        <w:pStyle w:val="ConsPlusTitle0"/>
        <w:jc w:val="center"/>
      </w:pPr>
      <w:r>
        <w:t>УЧЕБНО-ТРЕНИРОВОЧНОГО ПРОЦЕССА НА ЭТАПАХ</w:t>
      </w:r>
    </w:p>
    <w:p w:rsidR="00C74B6C" w:rsidRDefault="00000000">
      <w:pPr>
        <w:pStyle w:val="ConsPlusTitle0"/>
        <w:jc w:val="center"/>
      </w:pPr>
      <w:r>
        <w:t>СПОРТИВНОЙ ПОДГОТОВКИ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737"/>
        <w:gridCol w:w="850"/>
        <w:gridCol w:w="907"/>
        <w:gridCol w:w="1020"/>
        <w:gridCol w:w="1587"/>
        <w:gridCol w:w="1474"/>
      </w:tblGrid>
      <w:tr w:rsidR="00C74B6C">
        <w:tc>
          <w:tcPr>
            <w:tcW w:w="51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575" w:type="dxa"/>
            <w:gridSpan w:val="6"/>
          </w:tcPr>
          <w:p w:rsidR="00C74B6C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C74B6C">
        <w:tc>
          <w:tcPr>
            <w:tcW w:w="51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98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27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C74B6C">
        <w:tc>
          <w:tcPr>
            <w:tcW w:w="51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98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737" w:type="dxa"/>
          </w:tcPr>
          <w:p w:rsidR="00C74B6C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850" w:type="dxa"/>
          </w:tcPr>
          <w:p w:rsidR="00C74B6C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C74B6C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20" w:type="dxa"/>
          </w:tcPr>
          <w:p w:rsidR="00C74B6C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8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474" w:type="dxa"/>
            <w:vMerge/>
          </w:tcPr>
          <w:p w:rsidR="00C74B6C" w:rsidRDefault="00C74B6C">
            <w:pPr>
              <w:pStyle w:val="ConsPlusNormal0"/>
            </w:pP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58 - 63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56 - 62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45 - 54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36 - 42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26 - 32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18 - 26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1 - 20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16 - 20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16 - 23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18 - 25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23 - 28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6 - 9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15 - 19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12 - 14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13 - 19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17 - 26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17 - 26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25 - 30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28 - 35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2 - 3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73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5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90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02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58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47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6 - 8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6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6" w:name="P450"/>
      <w:bookmarkEnd w:id="6"/>
      <w:r>
        <w:t>НОРМАТИВЫ</w:t>
      </w:r>
    </w:p>
    <w:p w:rsidR="00C74B6C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C74B6C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C74B6C" w:rsidRDefault="00000000">
      <w:pPr>
        <w:pStyle w:val="ConsPlusTitle0"/>
        <w:jc w:val="center"/>
      </w:pPr>
      <w:r>
        <w:t>ПО ВИДУ СПОРТА "СПОРТИВНАЯ БОРЬБА"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303"/>
        <w:gridCol w:w="1190"/>
        <w:gridCol w:w="1077"/>
        <w:gridCol w:w="1247"/>
        <w:gridCol w:w="963"/>
      </w:tblGrid>
      <w:tr w:rsidR="00C74B6C">
        <w:tc>
          <w:tcPr>
            <w:tcW w:w="567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3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7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210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</w:tcPr>
          <w:p w:rsidR="00C74B6C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77" w:type="dxa"/>
          </w:tcPr>
          <w:p w:rsidR="00C74B6C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247" w:type="dxa"/>
          </w:tcPr>
          <w:p w:rsidR="00C74B6C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963" w:type="dxa"/>
          </w:tcPr>
          <w:p w:rsidR="00C74B6C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C74B6C">
        <w:tc>
          <w:tcPr>
            <w:tcW w:w="9068" w:type="dxa"/>
            <w:gridSpan w:val="7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6,8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115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Метание теннисного мяча в цель, дистанция 6 м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9068" w:type="dxa"/>
            <w:gridSpan w:val="7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Стоя ровно, на одной ноге, руки на поясе. Фиксация положения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7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963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10,0</w:t>
            </w:r>
          </w:p>
        </w:tc>
      </w:tr>
      <w:tr w:rsidR="00C74B6C">
        <w:tc>
          <w:tcPr>
            <w:tcW w:w="567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72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Подъем ног до хвата руками в висе на гимнастической стенке</w:t>
            </w:r>
          </w:p>
        </w:tc>
        <w:tc>
          <w:tcPr>
            <w:tcW w:w="1303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567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72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0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26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1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7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7" w:name="P539"/>
      <w:bookmarkEnd w:id="7"/>
      <w:r>
        <w:t>НОРМАТИВЫ</w:t>
      </w:r>
    </w:p>
    <w:p w:rsidR="00C74B6C" w:rsidRDefault="00000000">
      <w:pPr>
        <w:pStyle w:val="ConsPlusTitle0"/>
        <w:jc w:val="center"/>
      </w:pPr>
      <w:r>
        <w:t>ОБЩЕЙ ФИЗИЧЕСКОЙ И СПЕЦИАЛЬНОЙ ФИЗИЧЕСКОЙ ПОДГОТОВКИ,</w:t>
      </w:r>
    </w:p>
    <w:p w:rsidR="00C74B6C" w:rsidRDefault="00000000">
      <w:pPr>
        <w:pStyle w:val="ConsPlusTitle0"/>
        <w:jc w:val="center"/>
      </w:pPr>
      <w:r>
        <w:t>УРОВЕНЬ СПОРТИВНОЙ КВАЛИФИКАЦИИ (СПОРТИВНЫЕ РАЗРЯДЫ)</w:t>
      </w:r>
    </w:p>
    <w:p w:rsidR="00C74B6C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C74B6C" w:rsidRDefault="00000000">
      <w:pPr>
        <w:pStyle w:val="ConsPlusTitle0"/>
        <w:jc w:val="center"/>
      </w:pPr>
      <w:r>
        <w:t>(ЭТАП СПОРТИВНОЙ СПЕЦИАЛИЗАЦИИ) ПО ВИДУ СПОРТА</w:t>
      </w:r>
    </w:p>
    <w:p w:rsidR="00C74B6C" w:rsidRDefault="00000000">
      <w:pPr>
        <w:pStyle w:val="ConsPlusTitle0"/>
        <w:jc w:val="center"/>
      </w:pPr>
      <w:r>
        <w:t>"СПОРТИВНАЯ БОРЬБА"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81"/>
        <w:gridCol w:w="1700"/>
        <w:gridCol w:w="1360"/>
        <w:gridCol w:w="1247"/>
      </w:tblGrid>
      <w:tr w:rsidR="00C74B6C">
        <w:tc>
          <w:tcPr>
            <w:tcW w:w="68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1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0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607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</w:tcPr>
          <w:p w:rsidR="00C74B6C" w:rsidRDefault="00000000">
            <w:pPr>
              <w:pStyle w:val="ConsPlusNormal0"/>
              <w:jc w:val="center"/>
            </w:pPr>
            <w:r>
              <w:t>мальчики/юноши</w:t>
            </w:r>
          </w:p>
        </w:tc>
        <w:tc>
          <w:tcPr>
            <w:tcW w:w="1247" w:type="dxa"/>
          </w:tcPr>
          <w:p w:rsidR="00C74B6C" w:rsidRDefault="00000000">
            <w:pPr>
              <w:pStyle w:val="ConsPlusNormal0"/>
              <w:jc w:val="center"/>
            </w:pPr>
            <w:r>
              <w:t>девочки/девушки</w:t>
            </w:r>
          </w:p>
        </w:tc>
      </w:tr>
      <w:tr w:rsidR="00C74B6C">
        <w:tc>
          <w:tcPr>
            <w:tcW w:w="9068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10,9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1500 м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8.05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8.29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+5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+6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9,1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145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11</w:t>
            </w:r>
          </w:p>
        </w:tc>
      </w:tr>
      <w:tr w:rsidR="00C74B6C">
        <w:tc>
          <w:tcPr>
            <w:tcW w:w="9068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Подъем выпрямленных ног из виса на гимнастической стенке в положение "угол"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Тройной прыжок с места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Бросок набивного мяча (3 кг) вперед из-за головы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5,2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081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Бросок набивного мяча (3 кг) назад</w:t>
            </w:r>
          </w:p>
        </w:tc>
        <w:tc>
          <w:tcPr>
            <w:tcW w:w="170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08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70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6,0</w:t>
            </w:r>
          </w:p>
        </w:tc>
      </w:tr>
      <w:tr w:rsidR="00C74B6C">
        <w:tc>
          <w:tcPr>
            <w:tcW w:w="9068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C74B6C"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781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Период обучения на этапах спортивной подготовки (до трех лет)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C74B6C"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781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Период обучения на этапах спортивной подготовки (свыше трех лет)</w:t>
            </w:r>
          </w:p>
        </w:tc>
        <w:tc>
          <w:tcPr>
            <w:tcW w:w="2607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8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8" w:name="P647"/>
      <w:bookmarkEnd w:id="8"/>
      <w:r>
        <w:t>НОРМАТИВЫ</w:t>
      </w:r>
    </w:p>
    <w:p w:rsidR="00C74B6C" w:rsidRDefault="00000000">
      <w:pPr>
        <w:pStyle w:val="ConsPlusTitle0"/>
        <w:jc w:val="center"/>
      </w:pPr>
      <w:r>
        <w:t>ОБЩЕЙ ФИЗИЧЕСКОЙ И СПЕЦИАЛЬНОЙ ФИЗИЧЕСКОЙ ПОДГОТОВКИ,</w:t>
      </w:r>
    </w:p>
    <w:p w:rsidR="00C74B6C" w:rsidRDefault="00000000">
      <w:pPr>
        <w:pStyle w:val="ConsPlusTitle0"/>
        <w:jc w:val="center"/>
      </w:pPr>
      <w:r>
        <w:t>УРОВЕНЬ СПОРТИВНОЙ КВАЛИФИКАЦИИ (СПОРТИВНЫЕ РАЗРЯДЫ)</w:t>
      </w:r>
    </w:p>
    <w:p w:rsidR="00C74B6C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C74B6C" w:rsidRDefault="00000000">
      <w:pPr>
        <w:pStyle w:val="ConsPlusTitle0"/>
        <w:jc w:val="center"/>
      </w:pPr>
      <w:r>
        <w:t>СПОРТИВНОГО МАСТЕРСТВА ПО ВИДУ СПОРТА "СПОРТИВНАЯ БОРЬБА"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1644"/>
        <w:gridCol w:w="1360"/>
        <w:gridCol w:w="1190"/>
      </w:tblGrid>
      <w:tr w:rsidR="00C74B6C">
        <w:tc>
          <w:tcPr>
            <w:tcW w:w="68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64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550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</w:tcPr>
          <w:p w:rsidR="00C74B6C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190" w:type="dxa"/>
          </w:tcPr>
          <w:p w:rsidR="00C74B6C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C74B6C">
        <w:tc>
          <w:tcPr>
            <w:tcW w:w="9069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9,6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8.10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10.0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+11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+15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8,0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43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C74B6C">
        <w:tc>
          <w:tcPr>
            <w:tcW w:w="9069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Подъем выпрямленных ног из виса на гимнастической стенке в положение "угол"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Сгибание и разгибание рук в упоре на брусьях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47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Тройной прыжок с места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Бросок набивного мяча (3 кг) вперед из-за головы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7,0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Бросок набивного мяча (3 кг) назад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6,3</w:t>
            </w:r>
          </w:p>
        </w:tc>
      </w:tr>
      <w:tr w:rsidR="00C74B6C">
        <w:tc>
          <w:tcPr>
            <w:tcW w:w="9069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C74B6C"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89" w:type="dxa"/>
            <w:gridSpan w:val="4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9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9" w:name="P761"/>
      <w:bookmarkEnd w:id="9"/>
      <w:r>
        <w:t>НОРМАТИВЫ</w:t>
      </w:r>
    </w:p>
    <w:p w:rsidR="00C74B6C" w:rsidRDefault="00000000">
      <w:pPr>
        <w:pStyle w:val="ConsPlusTitle0"/>
        <w:jc w:val="center"/>
      </w:pPr>
      <w:r>
        <w:t>ОБЩЕЙ ФИЗИЧЕСКОЙ И СПЕЦИАЛЬНОЙ ФИЗИЧЕСКОЙ ПОДГОТОВКИ,</w:t>
      </w:r>
    </w:p>
    <w:p w:rsidR="00C74B6C" w:rsidRDefault="00000000">
      <w:pPr>
        <w:pStyle w:val="ConsPlusTitle0"/>
        <w:jc w:val="center"/>
      </w:pPr>
      <w:r>
        <w:t>УРОВЕНЬ СПОРТИВНОЙ КВАЛИФИКАЦИИ (СПОРТИВНЫЕ ЗВАНИЯ)</w:t>
      </w:r>
    </w:p>
    <w:p w:rsidR="00C74B6C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C74B6C" w:rsidRDefault="00000000">
      <w:pPr>
        <w:pStyle w:val="ConsPlusTitle0"/>
        <w:jc w:val="center"/>
      </w:pPr>
      <w:r>
        <w:t>МАСТЕРСТВА ПО ВИДУ СПОРТА "СПОРТИВНАЯ БОРЬБА"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1644"/>
        <w:gridCol w:w="1360"/>
        <w:gridCol w:w="1190"/>
      </w:tblGrid>
      <w:tr w:rsidR="00C74B6C">
        <w:tc>
          <w:tcPr>
            <w:tcW w:w="680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64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550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</w:tcPr>
          <w:p w:rsidR="00C74B6C" w:rsidRDefault="00000000">
            <w:pPr>
              <w:pStyle w:val="ConsPlusNormal0"/>
              <w:jc w:val="center"/>
            </w:pPr>
            <w:r>
              <w:t>юноши/мужчины</w:t>
            </w:r>
          </w:p>
        </w:tc>
        <w:tc>
          <w:tcPr>
            <w:tcW w:w="1190" w:type="dxa"/>
          </w:tcPr>
          <w:p w:rsidR="00C74B6C" w:rsidRDefault="00000000">
            <w:pPr>
              <w:pStyle w:val="ConsPlusNormal0"/>
              <w:jc w:val="center"/>
            </w:pPr>
            <w:r>
              <w:t>девушки/женщины</w:t>
            </w:r>
          </w:p>
        </w:tc>
      </w:tr>
      <w:tr w:rsidR="00C74B6C">
        <w:tc>
          <w:tcPr>
            <w:tcW w:w="9069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9.50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12.40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+13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+16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7,9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185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44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C74B6C">
        <w:tc>
          <w:tcPr>
            <w:tcW w:w="9069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Подъем выпрямленных ног из виса на гимнастической стенке в положение "угол"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9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Тройной прыжок с места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6,2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52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Бросок набивного мяча (3 кг) вперед из-за головы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8,0</w:t>
            </w:r>
          </w:p>
        </w:tc>
      </w:tr>
      <w:tr w:rsidR="00C74B6C">
        <w:tc>
          <w:tcPr>
            <w:tcW w:w="680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195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Бросок набивного мяча (3 кг) назад</w:t>
            </w:r>
          </w:p>
        </w:tc>
        <w:tc>
          <w:tcPr>
            <w:tcW w:w="1644" w:type="dxa"/>
            <w:vMerge w:val="restart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C74B6C">
        <w:tc>
          <w:tcPr>
            <w:tcW w:w="680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4195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64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2550" w:type="dxa"/>
            <w:gridSpan w:val="2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9,0</w:t>
            </w:r>
          </w:p>
        </w:tc>
      </w:tr>
      <w:tr w:rsidR="00C74B6C">
        <w:tc>
          <w:tcPr>
            <w:tcW w:w="9069" w:type="dxa"/>
            <w:gridSpan w:val="5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C74B6C">
        <w:tc>
          <w:tcPr>
            <w:tcW w:w="68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89" w:type="dxa"/>
            <w:gridSpan w:val="4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10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10" w:name="P870"/>
      <w:bookmarkEnd w:id="10"/>
      <w:r>
        <w:t>ОБЕСПЕЧЕНИЕ</w:t>
      </w:r>
    </w:p>
    <w:p w:rsidR="00C74B6C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C74B6C" w:rsidRDefault="00000000">
      <w:pPr>
        <w:pStyle w:val="ConsPlusTitle0"/>
        <w:jc w:val="center"/>
      </w:pPr>
      <w:r>
        <w:t>ДЛЯ ПРОХОЖДЕНИЯ СПОРТИВНОЙ ПОДГОТОВКИ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2"/>
      </w:pPr>
      <w:r>
        <w:t>Таблица N 1</w:t>
      </w:r>
    </w:p>
    <w:p w:rsidR="00C74B6C" w:rsidRDefault="00C74B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215"/>
        <w:gridCol w:w="1814"/>
        <w:gridCol w:w="1530"/>
      </w:tblGrid>
      <w:tr w:rsidR="00C74B6C">
        <w:tc>
          <w:tcPr>
            <w:tcW w:w="510" w:type="dxa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15" w:type="dxa"/>
          </w:tcPr>
          <w:p w:rsidR="00C74B6C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14" w:type="dxa"/>
          </w:tcPr>
          <w:p w:rsidR="00C74B6C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0" w:type="dxa"/>
          </w:tcPr>
          <w:p w:rsidR="00C74B6C" w:rsidRDefault="00000000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Ковер борцовский (12 x 12 м)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Весы до 200 кг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Гантели массивные (от 0,5 до 5 кг)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Гири спортивные (16, 24 и 32 кг)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Гонг боксерский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Доска информационная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Зеркало (2 x 3 м)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Игла для накачивания спортивных мячей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Кушетка массажная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Лонжа ручная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Манекены тренировочные для борьбы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Мяч набивной (медицинбол) (от 3 до 12 кг)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Мяч баскетбольный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Насос универсальный (для накачивания спортивных мячей)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Стеллаж для хранения гантелей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Табло информационное световое электронное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Урна-плевательница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Штанга тяжелоатлетическая тренировочная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Эспандер плечевой резиновый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C74B6C">
        <w:tc>
          <w:tcPr>
            <w:tcW w:w="9069" w:type="dxa"/>
            <w:gridSpan w:val="4"/>
            <w:vAlign w:val="center"/>
          </w:tcPr>
          <w:p w:rsidR="00C74B6C" w:rsidRDefault="00000000">
            <w:pPr>
              <w:pStyle w:val="ConsPlusNormal0"/>
              <w:jc w:val="center"/>
              <w:outlineLvl w:val="3"/>
            </w:pPr>
            <w:r>
              <w:t>Для спортивных дисциплин, содержащих в своем наименовании слово "панкратион"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Груша боксерская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Лапы боксерские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Лапы-ракетки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Манекен с меняющимся центром тяжести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Мешок боксерский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Подушка настенная боксерская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Тренажер "сухая гребля"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C74B6C">
        <w:tc>
          <w:tcPr>
            <w:tcW w:w="51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215" w:type="dxa"/>
            <w:vAlign w:val="center"/>
          </w:tcPr>
          <w:p w:rsidR="00C74B6C" w:rsidRDefault="00000000">
            <w:pPr>
              <w:pStyle w:val="ConsPlusNormal0"/>
            </w:pPr>
            <w:r>
              <w:t>Тренажер универсальный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30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Normal0"/>
        <w:jc w:val="right"/>
        <w:outlineLvl w:val="1"/>
      </w:pPr>
      <w:r>
        <w:t>Приложение N 11</w:t>
      </w:r>
    </w:p>
    <w:p w:rsidR="00C74B6C" w:rsidRDefault="00000000">
      <w:pPr>
        <w:pStyle w:val="ConsPlusNormal0"/>
        <w:jc w:val="right"/>
      </w:pPr>
      <w:r>
        <w:t>к федеральному стандарту спортивной</w:t>
      </w:r>
    </w:p>
    <w:p w:rsidR="00C74B6C" w:rsidRDefault="00000000">
      <w:pPr>
        <w:pStyle w:val="ConsPlusNormal0"/>
        <w:jc w:val="right"/>
      </w:pPr>
      <w:r>
        <w:t>подготовки по виду спорта</w:t>
      </w:r>
    </w:p>
    <w:p w:rsidR="00C74B6C" w:rsidRDefault="00000000">
      <w:pPr>
        <w:pStyle w:val="ConsPlusNormal0"/>
        <w:jc w:val="right"/>
      </w:pPr>
      <w:r>
        <w:t>"спортивная борьба", утвержденному</w:t>
      </w:r>
    </w:p>
    <w:p w:rsidR="00C74B6C" w:rsidRDefault="00000000">
      <w:pPr>
        <w:pStyle w:val="ConsPlusNormal0"/>
        <w:jc w:val="right"/>
      </w:pPr>
      <w:r>
        <w:t>приказом Минспорта России</w:t>
      </w:r>
    </w:p>
    <w:p w:rsidR="00C74B6C" w:rsidRDefault="00000000">
      <w:pPr>
        <w:pStyle w:val="ConsPlusNormal0"/>
        <w:jc w:val="right"/>
      </w:pPr>
      <w:r>
        <w:t>от 30 ноября 2022 г. N 1091</w:t>
      </w:r>
    </w:p>
    <w:p w:rsidR="00C74B6C" w:rsidRDefault="00C74B6C">
      <w:pPr>
        <w:pStyle w:val="ConsPlusNormal0"/>
        <w:jc w:val="both"/>
      </w:pPr>
    </w:p>
    <w:p w:rsidR="00C74B6C" w:rsidRDefault="00000000">
      <w:pPr>
        <w:pStyle w:val="ConsPlusTitle0"/>
        <w:jc w:val="center"/>
      </w:pPr>
      <w:bookmarkStart w:id="11" w:name="P1021"/>
      <w:bookmarkEnd w:id="11"/>
      <w:r>
        <w:t>ОБЕСПЕЧЕНИЕ СПОРТИВНОЙ ЭКИПИРОВКОЙ</w:t>
      </w: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sectPr w:rsidR="00C74B6C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3"/>
        <w:gridCol w:w="1191"/>
        <w:gridCol w:w="1814"/>
        <w:gridCol w:w="736"/>
        <w:gridCol w:w="736"/>
        <w:gridCol w:w="736"/>
        <w:gridCol w:w="736"/>
        <w:gridCol w:w="736"/>
        <w:gridCol w:w="736"/>
        <w:gridCol w:w="736"/>
        <w:gridCol w:w="738"/>
      </w:tblGrid>
      <w:tr w:rsidR="00C74B6C">
        <w:tc>
          <w:tcPr>
            <w:tcW w:w="45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3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</w:tcPr>
          <w:p w:rsidR="00C74B6C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890" w:type="dxa"/>
            <w:gridSpan w:val="8"/>
          </w:tcPr>
          <w:p w:rsidR="00C74B6C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C74B6C">
        <w:tc>
          <w:tcPr>
            <w:tcW w:w="45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98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81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472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472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2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gridSpan w:val="2"/>
          </w:tcPr>
          <w:p w:rsidR="00C74B6C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C74B6C">
        <w:tc>
          <w:tcPr>
            <w:tcW w:w="45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983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191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1814" w:type="dxa"/>
            <w:vMerge/>
          </w:tcPr>
          <w:p w:rsidR="00C74B6C" w:rsidRDefault="00C74B6C">
            <w:pPr>
              <w:pStyle w:val="ConsPlusNormal0"/>
            </w:pP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C74B6C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8" w:type="dxa"/>
          </w:tcPr>
          <w:p w:rsidR="00C74B6C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Борцовки (обувь)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' 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Костюм разминочный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Кроссовки для зала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Наколенники (фиксаторы коленных суставов)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Налокотники (фиксаторы локтевых суставов)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Трико борцовское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11332" w:type="dxa"/>
            <w:gridSpan w:val="12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дисциплин, содержащих в своем наименовании слово "панкратион"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Рашгард синий и красный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10.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Шорты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11.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Перчатки для спортивной дисциплины "панкратион" вида спорта "спортивная борьба" (вес 7 унций)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12.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Перчатки для спортивной дисциплины "панкратион" вида спорта "спортивная борьба" (вес 4 унции)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13.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Протектор-бандаж для паха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14.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Протектор-бандаж на грудь (женский)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15.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Защитные накладки на голеностоп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16.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Шлем боксерский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17.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Капа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11332" w:type="dxa"/>
            <w:gridSpan w:val="12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дисциплин, содержащих в своем наименовании слово "грэпплинг"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18.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Рашгард красный и синий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19.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Шорты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11332" w:type="dxa"/>
            <w:gridSpan w:val="12"/>
            <w:vAlign w:val="center"/>
          </w:tcPr>
          <w:p w:rsidR="00C74B6C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дисциплин, содержащих в своем наименовании слово "грэпплинг - ги"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20.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Ги красный (кимоно)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C74B6C">
        <w:tc>
          <w:tcPr>
            <w:tcW w:w="454" w:type="dxa"/>
            <w:vAlign w:val="center"/>
          </w:tcPr>
          <w:p w:rsidR="00C74B6C" w:rsidRDefault="00000000">
            <w:pPr>
              <w:pStyle w:val="ConsPlusNormal0"/>
              <w:jc w:val="right"/>
            </w:pPr>
            <w:r>
              <w:t>21.</w:t>
            </w:r>
          </w:p>
        </w:tc>
        <w:tc>
          <w:tcPr>
            <w:tcW w:w="1983" w:type="dxa"/>
            <w:vAlign w:val="center"/>
          </w:tcPr>
          <w:p w:rsidR="00C74B6C" w:rsidRDefault="00000000">
            <w:pPr>
              <w:pStyle w:val="ConsPlusNormal0"/>
            </w:pPr>
            <w:r>
              <w:t>Ги синий (кимоно)</w:t>
            </w:r>
          </w:p>
        </w:tc>
        <w:tc>
          <w:tcPr>
            <w:tcW w:w="1191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814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C74B6C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jc w:val="both"/>
      </w:pPr>
    </w:p>
    <w:p w:rsidR="00C74B6C" w:rsidRDefault="00C74B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4B6C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6AA" w:rsidRDefault="001056AA">
      <w:r>
        <w:separator/>
      </w:r>
    </w:p>
  </w:endnote>
  <w:endnote w:type="continuationSeparator" w:id="0">
    <w:p w:rsidR="001056AA" w:rsidRDefault="0010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74B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4B6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4B6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4B6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4B6C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74B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4B6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4B6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4B6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4B6C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74B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74B6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4B6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4B6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4B6C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74B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74B6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4B6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4B6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4B6C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6AA" w:rsidRDefault="001056AA">
      <w:r>
        <w:separator/>
      </w:r>
    </w:p>
  </w:footnote>
  <w:footnote w:type="continuationSeparator" w:id="0">
    <w:p w:rsidR="001056AA" w:rsidRDefault="0010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74B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4B6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C74B6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4B6C" w:rsidRDefault="00C74B6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74B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4B6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C74B6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4B6C" w:rsidRDefault="00C74B6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74B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74B6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C74B6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4B6C" w:rsidRDefault="00C74B6C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C74B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74B6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C74B6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C74B6C" w:rsidRDefault="00C74B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4B6C" w:rsidRDefault="00C74B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6C"/>
    <w:rsid w:val="001056AA"/>
    <w:rsid w:val="00B01A40"/>
    <w:rsid w:val="00C7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7758&amp;date=19.11.2025" TargetMode="External"/><Relationship Id="rId18" Type="http://schemas.openxmlformats.org/officeDocument/2006/relationships/hyperlink" Target="https://login.consultant.ru/link/?req=doc&amp;base=LAW&amp;n=120571&amp;date=19.11.2025&amp;dst=100010&amp;field=134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8591&amp;date=19.11.2025&amp;dst=124482&amp;field=134" TargetMode="External"/><Relationship Id="rId17" Type="http://schemas.openxmlformats.org/officeDocument/2006/relationships/hyperlink" Target="https://login.consultant.ru/link/?req=doc&amp;base=LAW&amp;n=418240&amp;date=19.11.2025&amp;dst=100014&amp;field=134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9.11.2025&amp;dst=100012&amp;field=134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9781&amp;date=19.11.2025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9.11.2025&amp;dst=100010&amp;field=134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973&amp;date=19.11.2025&amp;dst=100048&amp;field=134" TargetMode="External"/><Relationship Id="rId19" Type="http://schemas.openxmlformats.org/officeDocument/2006/relationships/hyperlink" Target="https://login.consultant.ru/link/?req=doc&amp;base=LAW&amp;n=458593&amp;date=19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19.11.2025&amp;dst=179&amp;field=134" TargetMode="External"/><Relationship Id="rId14" Type="http://schemas.openxmlformats.org/officeDocument/2006/relationships/hyperlink" Target="https://login.consultant.ru/link/?req=doc&amp;base=LAW&amp;n=389373&amp;date=19.11.2025&amp;dst=100009&amp;field=134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5784</Words>
  <Characters>32969</Characters>
  <Application>Microsoft Office Word</Application>
  <DocSecurity>0</DocSecurity>
  <Lines>274</Lines>
  <Paragraphs>77</Paragraphs>
  <ScaleCrop>false</ScaleCrop>
  <Company>КонсультантПлюс Версия 4025.00.30</Company>
  <LinksUpToDate>false</LinksUpToDate>
  <CharactersWithSpaces>38676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30.11.2022 N 1091
"Об утверждении федерального стандарта спортивной подготовки по виду спорта "спортивная борьба"
(Зарегистрировано в Минюсте России 13.12.2022 N 71478)</dc:title>
  <cp:lastModifiedBy>Microsoft Office User</cp:lastModifiedBy>
  <cp:revision>2</cp:revision>
  <dcterms:created xsi:type="dcterms:W3CDTF">2025-11-20T09:07:00Z</dcterms:created>
  <dcterms:modified xsi:type="dcterms:W3CDTF">2025-11-20T09:07:00Z</dcterms:modified>
</cp:coreProperties>
</file>